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A1" w:rsidRDefault="00DF5405" w:rsidP="00DF5405">
      <w:pPr>
        <w:jc w:val="center"/>
      </w:pPr>
      <w:r>
        <w:t>Turystyka pielgrzymkowa (objazdowa) – osoby starsze</w:t>
      </w:r>
    </w:p>
    <w:p w:rsidR="00DF5405" w:rsidRDefault="00DF5405" w:rsidP="00DF5405">
      <w:pPr>
        <w:jc w:val="center"/>
      </w:pPr>
      <w:r>
        <w:t>I propozycja</w:t>
      </w:r>
    </w:p>
    <w:p w:rsidR="00DF5405" w:rsidRDefault="00DF5405" w:rsidP="00DF5405">
      <w:r>
        <w:t>ŚNIADANIE:</w:t>
      </w:r>
    </w:p>
    <w:p w:rsidR="00DF5405" w:rsidRDefault="00DF5405" w:rsidP="00DF5405">
      <w:pPr>
        <w:pStyle w:val="Akapitzlist"/>
        <w:numPr>
          <w:ilvl w:val="0"/>
          <w:numId w:val="1"/>
        </w:numPr>
      </w:pPr>
      <w:r>
        <w:t>Pieczywo,  twarożek ( ser biały na bazie jogurtu naturalnego), ogórek, pomidor, ciepły napój (kawa, herbata, kawa zbożowa), woda</w:t>
      </w:r>
    </w:p>
    <w:p w:rsidR="00DF5405" w:rsidRDefault="00DF5405" w:rsidP="00DF5405">
      <w:r>
        <w:t>OBIAD:</w:t>
      </w:r>
    </w:p>
    <w:p w:rsidR="00DF5405" w:rsidRDefault="00DF5405" w:rsidP="00DF5405">
      <w:pPr>
        <w:pStyle w:val="Akapitzlist"/>
        <w:numPr>
          <w:ilvl w:val="0"/>
          <w:numId w:val="1"/>
        </w:numPr>
      </w:pPr>
      <w:r>
        <w:t>Zupa jarzynowa</w:t>
      </w:r>
    </w:p>
    <w:p w:rsidR="00DF5405" w:rsidRDefault="00DF5405" w:rsidP="00DF5405">
      <w:pPr>
        <w:pStyle w:val="Akapitzlist"/>
        <w:numPr>
          <w:ilvl w:val="0"/>
          <w:numId w:val="1"/>
        </w:numPr>
      </w:pPr>
      <w:r>
        <w:t>Udko z kurczaka (gotowane) + marchewka na ciepło , młode ziemniaki z koperkiem, kompot</w:t>
      </w:r>
    </w:p>
    <w:p w:rsidR="00DF5405" w:rsidRDefault="00DF5405" w:rsidP="00DF5405">
      <w:r>
        <w:t>PODWIECZOREK:</w:t>
      </w:r>
    </w:p>
    <w:p w:rsidR="00DF5405" w:rsidRDefault="00DF5405" w:rsidP="00DF5405">
      <w:pPr>
        <w:pStyle w:val="Akapitzlist"/>
        <w:numPr>
          <w:ilvl w:val="0"/>
          <w:numId w:val="2"/>
        </w:numPr>
      </w:pPr>
      <w:r>
        <w:t>Cisto drożdżowe z truskawkami</w:t>
      </w:r>
      <w:r w:rsidR="00AA2EAA">
        <w:t>, owoce</w:t>
      </w:r>
    </w:p>
    <w:p w:rsidR="00DF5405" w:rsidRDefault="00DF5405" w:rsidP="00DF5405">
      <w:r>
        <w:t>KOLACJA</w:t>
      </w:r>
    </w:p>
    <w:p w:rsidR="00DF5405" w:rsidRDefault="00DF5405" w:rsidP="00DF5405">
      <w:pPr>
        <w:pStyle w:val="Akapitzlist"/>
        <w:numPr>
          <w:ilvl w:val="0"/>
          <w:numId w:val="2"/>
        </w:numPr>
      </w:pPr>
      <w:r>
        <w:t xml:space="preserve">Pieczywo, wędlina (z indyka, drobiu), warzywa: ogórek, pomidor, rzodkiew, ciepły napój </w:t>
      </w:r>
      <w:r>
        <w:t>(kawa, herbata, kawa zbożowa), woda</w:t>
      </w:r>
    </w:p>
    <w:p w:rsidR="00DF5405" w:rsidRDefault="00DF5405" w:rsidP="00DF5405"/>
    <w:p w:rsidR="00DF5405" w:rsidRDefault="00DF5405" w:rsidP="00DF5405">
      <w:pPr>
        <w:jc w:val="center"/>
      </w:pPr>
      <w:r>
        <w:t>II propozycja</w:t>
      </w:r>
    </w:p>
    <w:p w:rsidR="00DF5405" w:rsidRDefault="00DF5405" w:rsidP="00DF5405">
      <w:r>
        <w:t>ŚNIADANIE:</w:t>
      </w:r>
    </w:p>
    <w:p w:rsidR="00DF5405" w:rsidRDefault="00DF5405" w:rsidP="00DF5405">
      <w:pPr>
        <w:pStyle w:val="Akapitzlist"/>
        <w:numPr>
          <w:ilvl w:val="0"/>
          <w:numId w:val="2"/>
        </w:numPr>
      </w:pPr>
      <w:r>
        <w:t>Jajecznica z szczypiorkiem, pieczywo, dżem (niskosłodzony), ciepłe napoje</w:t>
      </w:r>
    </w:p>
    <w:p w:rsidR="00DF5405" w:rsidRDefault="00DF5405" w:rsidP="00DF5405">
      <w:r>
        <w:t>OBIAD:</w:t>
      </w:r>
    </w:p>
    <w:p w:rsidR="00DF5405" w:rsidRDefault="00DF5405" w:rsidP="00DF5405">
      <w:pPr>
        <w:pStyle w:val="Akapitzlist"/>
        <w:numPr>
          <w:ilvl w:val="0"/>
          <w:numId w:val="2"/>
        </w:numPr>
      </w:pPr>
      <w:r>
        <w:t>Zupa pomidorowa z ryżem’</w:t>
      </w:r>
    </w:p>
    <w:p w:rsidR="00DF5405" w:rsidRDefault="00DF5405" w:rsidP="00DF5405">
      <w:pPr>
        <w:pStyle w:val="Akapitzlist"/>
        <w:numPr>
          <w:ilvl w:val="0"/>
          <w:numId w:val="2"/>
        </w:numPr>
      </w:pPr>
      <w:r>
        <w:t>Filet z łososia młode ziemniaki, zestaw surówek kompot</w:t>
      </w:r>
    </w:p>
    <w:p w:rsidR="00DF5405" w:rsidRDefault="00DF5405" w:rsidP="00DF5405">
      <w:r>
        <w:t>PODWIECZOREK:</w:t>
      </w:r>
    </w:p>
    <w:p w:rsidR="00DF5405" w:rsidRDefault="00DF5405" w:rsidP="00DF5405">
      <w:pPr>
        <w:pStyle w:val="Akapitzlist"/>
        <w:numPr>
          <w:ilvl w:val="0"/>
          <w:numId w:val="3"/>
        </w:numPr>
      </w:pPr>
      <w:r>
        <w:t>Babka cytrynowa</w:t>
      </w:r>
      <w:r w:rsidR="00AA2EAA">
        <w:t>, owoce</w:t>
      </w:r>
    </w:p>
    <w:p w:rsidR="00DF5405" w:rsidRDefault="00DF5405" w:rsidP="00DF5405">
      <w:r>
        <w:t>KOLACJA:</w:t>
      </w:r>
    </w:p>
    <w:p w:rsidR="00DF5405" w:rsidRDefault="00DF5405" w:rsidP="00DF5405">
      <w:pPr>
        <w:pStyle w:val="Akapitzlist"/>
        <w:numPr>
          <w:ilvl w:val="0"/>
          <w:numId w:val="3"/>
        </w:numPr>
      </w:pPr>
      <w:r>
        <w:t>Sałata jarzynowa (jogurt naturalny), pieczywo, napoje ciepłe</w:t>
      </w:r>
    </w:p>
    <w:p w:rsidR="00DF5405" w:rsidRDefault="00DF5405" w:rsidP="00DF5405"/>
    <w:p w:rsidR="00DF5405" w:rsidRDefault="00DF5405" w:rsidP="00DF5405">
      <w:r>
        <w:t xml:space="preserve">Uwaga: </w:t>
      </w:r>
    </w:p>
    <w:p w:rsidR="00DF5405" w:rsidRDefault="00DF5405" w:rsidP="00DF5405">
      <w:r>
        <w:t>W żywieniu ludzi należy uwzględnić produktu nie zawierające dużej ilości  tłuszczu oraz cukru, produkty bogate w białko (chude mięsa, wędliny, ryby, mleko, sery)</w:t>
      </w:r>
      <w:r w:rsidR="00AA2EAA">
        <w:t>, bogate w wapń i witaminy (warzywa i owoce)</w:t>
      </w:r>
    </w:p>
    <w:p w:rsidR="00DF5405" w:rsidRDefault="00AA2EAA" w:rsidP="00AA2EAA">
      <w:pPr>
        <w:pStyle w:val="Akapitzlist"/>
        <w:jc w:val="right"/>
      </w:pPr>
      <w:r>
        <w:t>Agnieszka Brożek, 3 TT</w:t>
      </w:r>
      <w:bookmarkStart w:id="0" w:name="_GoBack"/>
      <w:bookmarkEnd w:id="0"/>
    </w:p>
    <w:sectPr w:rsidR="00DF5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010" w:rsidRDefault="00610010" w:rsidP="00DF5405">
      <w:pPr>
        <w:spacing w:after="0" w:line="240" w:lineRule="auto"/>
      </w:pPr>
      <w:r>
        <w:separator/>
      </w:r>
    </w:p>
  </w:endnote>
  <w:endnote w:type="continuationSeparator" w:id="0">
    <w:p w:rsidR="00610010" w:rsidRDefault="00610010" w:rsidP="00DF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10" w:rsidRDefault="00610010" w:rsidP="00DF5405">
      <w:pPr>
        <w:spacing w:after="0" w:line="240" w:lineRule="auto"/>
      </w:pPr>
      <w:r>
        <w:separator/>
      </w:r>
    </w:p>
  </w:footnote>
  <w:footnote w:type="continuationSeparator" w:id="0">
    <w:p w:rsidR="00610010" w:rsidRDefault="00610010" w:rsidP="00DF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212D"/>
    <w:multiLevelType w:val="hybridMultilevel"/>
    <w:tmpl w:val="450C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50718"/>
    <w:multiLevelType w:val="hybridMultilevel"/>
    <w:tmpl w:val="8018A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95982"/>
    <w:multiLevelType w:val="hybridMultilevel"/>
    <w:tmpl w:val="B142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05"/>
    <w:rsid w:val="00610010"/>
    <w:rsid w:val="00AA2EAA"/>
    <w:rsid w:val="00AB40A1"/>
    <w:rsid w:val="00D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4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4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4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4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4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4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4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Surzyn</dc:creator>
  <cp:lastModifiedBy>Patrycja Surzyn</cp:lastModifiedBy>
  <cp:revision>1</cp:revision>
  <dcterms:created xsi:type="dcterms:W3CDTF">2015-06-17T20:09:00Z</dcterms:created>
  <dcterms:modified xsi:type="dcterms:W3CDTF">2015-06-17T20:21:00Z</dcterms:modified>
</cp:coreProperties>
</file>